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C8CE" w14:textId="76662681" w:rsidR="007F0530" w:rsidRPr="007F0530" w:rsidRDefault="007F0530">
      <w:pPr>
        <w:rPr>
          <w:i/>
          <w:iCs/>
          <w:color w:val="1F497D" w:themeColor="text2"/>
          <w:sz w:val="20"/>
          <w:szCs w:val="20"/>
        </w:rPr>
      </w:pPr>
      <w:r w:rsidRPr="007F0530">
        <w:rPr>
          <w:i/>
          <w:iCs/>
          <w:color w:val="1F497D" w:themeColor="text2"/>
          <w:sz w:val="20"/>
          <w:szCs w:val="20"/>
        </w:rPr>
        <w:t>This is meant to be a template for use when communicating to patients about your practice offering the latest in spinal cord stimulation technology. This could be used as a</w:t>
      </w:r>
      <w:r w:rsidR="00F55DE9">
        <w:rPr>
          <w:i/>
          <w:iCs/>
          <w:color w:val="1F497D" w:themeColor="text2"/>
          <w:sz w:val="20"/>
          <w:szCs w:val="20"/>
        </w:rPr>
        <w:t>n</w:t>
      </w:r>
      <w:r w:rsidRPr="007F0530">
        <w:rPr>
          <w:i/>
          <w:iCs/>
          <w:color w:val="1F497D" w:themeColor="text2"/>
          <w:sz w:val="20"/>
          <w:szCs w:val="20"/>
        </w:rPr>
        <w:t xml:space="preserve"> e-blast or a mailed letter.</w:t>
      </w:r>
    </w:p>
    <w:p w14:paraId="79D43235" w14:textId="77777777" w:rsidR="007F0530" w:rsidRPr="007F0530" w:rsidRDefault="007F0530">
      <w:pPr>
        <w:rPr>
          <w:b/>
          <w:bCs/>
          <w:i/>
          <w:iCs/>
          <w:color w:val="1F497D" w:themeColor="text2"/>
          <w:sz w:val="20"/>
          <w:szCs w:val="20"/>
        </w:rPr>
      </w:pPr>
    </w:p>
    <w:p w14:paraId="2B0F20B3" w14:textId="63AD7776" w:rsidR="00F61516" w:rsidRPr="00F61516" w:rsidRDefault="00F61516">
      <w:pPr>
        <w:rPr>
          <w:b/>
          <w:bCs/>
        </w:rPr>
      </w:pPr>
      <w:r w:rsidRPr="00F61516">
        <w:rPr>
          <w:b/>
          <w:bCs/>
        </w:rPr>
        <w:t xml:space="preserve">Subject Line: </w:t>
      </w:r>
    </w:p>
    <w:p w14:paraId="3FE5E4D9" w14:textId="0ED561A1" w:rsidR="00F61516" w:rsidRDefault="00F61516">
      <w:r w:rsidRPr="00F61516">
        <w:rPr>
          <w:highlight w:val="yellow"/>
        </w:rPr>
        <w:t>Practice XYZ</w:t>
      </w:r>
      <w:r>
        <w:t xml:space="preserve"> One of the First in the Country to Offer a Novel Treatment for Chronic Pain</w:t>
      </w:r>
    </w:p>
    <w:p w14:paraId="36BD49EB" w14:textId="16C980A2" w:rsidR="00F61516" w:rsidRDefault="00F61516"/>
    <w:p w14:paraId="4B588C89" w14:textId="0475450F" w:rsidR="00F61516" w:rsidRPr="00F61516" w:rsidRDefault="00F61516">
      <w:pPr>
        <w:rPr>
          <w:b/>
          <w:bCs/>
        </w:rPr>
      </w:pPr>
      <w:r w:rsidRPr="00F61516">
        <w:rPr>
          <w:b/>
          <w:bCs/>
        </w:rPr>
        <w:t>Email content:</w:t>
      </w:r>
    </w:p>
    <w:p w14:paraId="00000001" w14:textId="71892E2C" w:rsidR="00B17C9B" w:rsidRDefault="00380197">
      <w:r>
        <w:t xml:space="preserve">Dear </w:t>
      </w:r>
      <w:r w:rsidR="00AC090E" w:rsidRPr="00AC090E">
        <w:rPr>
          <w:highlight w:val="yellow"/>
        </w:rPr>
        <w:t xml:space="preserve">Patient </w:t>
      </w:r>
      <w:r w:rsidRPr="00AC090E">
        <w:rPr>
          <w:highlight w:val="yellow"/>
        </w:rPr>
        <w:t>XX</w:t>
      </w:r>
      <w:r>
        <w:t>:</w:t>
      </w:r>
    </w:p>
    <w:p w14:paraId="00000002" w14:textId="77777777" w:rsidR="00B17C9B" w:rsidRDefault="00B17C9B"/>
    <w:p w14:paraId="56D942FC" w14:textId="56BB8CCB" w:rsidR="00836C9B" w:rsidRDefault="00380197" w:rsidP="04F18577">
      <w:r>
        <w:t xml:space="preserve">We are reaching out to share some exciting news from </w:t>
      </w:r>
      <w:r w:rsidRPr="04F18577">
        <w:rPr>
          <w:highlight w:val="yellow"/>
        </w:rPr>
        <w:t>Practice</w:t>
      </w:r>
      <w:r w:rsidR="29D4A87A" w:rsidRPr="04F18577">
        <w:rPr>
          <w:highlight w:val="yellow"/>
        </w:rPr>
        <w:t xml:space="preserve"> </w:t>
      </w:r>
      <w:r w:rsidRPr="04F18577">
        <w:rPr>
          <w:highlight w:val="yellow"/>
        </w:rPr>
        <w:t>XYZ</w:t>
      </w:r>
      <w:r>
        <w:t xml:space="preserve">. We </w:t>
      </w:r>
      <w:r w:rsidR="08015142">
        <w:t xml:space="preserve">are one of the first in the country to offer </w:t>
      </w:r>
      <w:r w:rsidR="6730118E">
        <w:t>the Evoke</w:t>
      </w:r>
      <w:r w:rsidR="6730118E" w:rsidRPr="04F18577">
        <w:rPr>
          <w:vertAlign w:val="superscript"/>
        </w:rPr>
        <w:t>®</w:t>
      </w:r>
      <w:r w:rsidR="6730118E">
        <w:t xml:space="preserve"> Spinal Cord Stimulation System, </w:t>
      </w:r>
      <w:r>
        <w:t xml:space="preserve">a novel </w:t>
      </w:r>
      <w:r w:rsidR="432430DC">
        <w:t xml:space="preserve">treatment </w:t>
      </w:r>
      <w:r w:rsidR="3ADE8F37">
        <w:t xml:space="preserve">option </w:t>
      </w:r>
      <w:r w:rsidR="432430DC">
        <w:t xml:space="preserve">for </w:t>
      </w:r>
      <w:r>
        <w:t>chronic</w:t>
      </w:r>
      <w:r w:rsidR="2DD637ED">
        <w:t xml:space="preserve"> </w:t>
      </w:r>
      <w:r w:rsidR="237E8F53">
        <w:t xml:space="preserve">back or leg </w:t>
      </w:r>
      <w:r>
        <w:t>pain</w:t>
      </w:r>
      <w:r w:rsidR="7453B2F5">
        <w:t xml:space="preserve"> </w:t>
      </w:r>
      <w:r w:rsidR="1CD8FA45">
        <w:t>that hasn't improved with other treatment option</w:t>
      </w:r>
      <w:r w:rsidR="64195C1B">
        <w:t>s</w:t>
      </w:r>
      <w:r>
        <w:t xml:space="preserve">. </w:t>
      </w:r>
    </w:p>
    <w:p w14:paraId="557FF299" w14:textId="77777777" w:rsidR="00836C9B" w:rsidRDefault="00836C9B"/>
    <w:p w14:paraId="353B16D9" w14:textId="770AD489" w:rsidR="00F61516" w:rsidRDefault="08DB5E38">
      <w:r>
        <w:t>S</w:t>
      </w:r>
      <w:r w:rsidR="34743D62">
        <w:t>pinal cord stimulation</w:t>
      </w:r>
      <w:r w:rsidR="0DE4E93A">
        <w:t xml:space="preserve"> – or the use of minimally invasive technology that masks pain signals by sending mild electrical pulses –</w:t>
      </w:r>
      <w:r w:rsidR="34743D62">
        <w:t xml:space="preserve"> has been </w:t>
      </w:r>
      <w:r w:rsidR="3155C548">
        <w:t xml:space="preserve">proven safe and effective </w:t>
      </w:r>
      <w:r w:rsidR="1F344E19">
        <w:t>a</w:t>
      </w:r>
      <w:r w:rsidR="24AE8F87">
        <w:t xml:space="preserve">s a treatment for </w:t>
      </w:r>
      <w:r w:rsidR="3155C548">
        <w:t xml:space="preserve">chronic pain </w:t>
      </w:r>
      <w:r w:rsidR="34743D62">
        <w:t>for more than 50 years</w:t>
      </w:r>
      <w:r>
        <w:t>. T</w:t>
      </w:r>
      <w:r w:rsidR="34743D62">
        <w:t>he Evoke</w:t>
      </w:r>
      <w:r w:rsidR="002D00EA">
        <w:rPr>
          <w:vertAlign w:val="superscript"/>
        </w:rPr>
        <w:t xml:space="preserve"> </w:t>
      </w:r>
      <w:r w:rsidR="34743D62">
        <w:t xml:space="preserve">System is </w:t>
      </w:r>
      <w:r>
        <w:t xml:space="preserve">unique in that it is </w:t>
      </w:r>
      <w:r w:rsidR="0DE4E93A">
        <w:t>the first and only smart spinal cord stimulator</w:t>
      </w:r>
      <w:r>
        <w:t xml:space="preserve"> that </w:t>
      </w:r>
      <w:r w:rsidR="0DE4E93A">
        <w:t xml:space="preserve">can continuously </w:t>
      </w:r>
      <w:r w:rsidR="46C4B386">
        <w:t>sense</w:t>
      </w:r>
      <w:r w:rsidR="0DE4E93A">
        <w:t xml:space="preserve"> your body’s needs and automatically adjust therapy</w:t>
      </w:r>
      <w:r w:rsidR="3A7656D8">
        <w:t xml:space="preserve"> in</w:t>
      </w:r>
      <w:r w:rsidR="3155C548">
        <w:t xml:space="preserve"> real-time</w:t>
      </w:r>
      <w:r w:rsidR="50DE2037">
        <w:t>. In a</w:t>
      </w:r>
      <w:r w:rsidR="682DD0D0">
        <w:t xml:space="preserve">n FDA-approval </w:t>
      </w:r>
      <w:r w:rsidR="50DE2037">
        <w:t>study of 13</w:t>
      </w:r>
      <w:r w:rsidR="007E5960">
        <w:t>6</w:t>
      </w:r>
      <w:r w:rsidR="50DE2037">
        <w:t xml:space="preserve"> patients, more than 8 out of 10 </w:t>
      </w:r>
      <w:r w:rsidR="07265C81">
        <w:t xml:space="preserve">patients treated with </w:t>
      </w:r>
      <w:r w:rsidR="3982470C">
        <w:t xml:space="preserve">the </w:t>
      </w:r>
      <w:r w:rsidR="1BBB54B1">
        <w:t>unique sensing technology</w:t>
      </w:r>
      <w:r w:rsidR="07265C81">
        <w:t xml:space="preserve"> </w:t>
      </w:r>
      <w:r w:rsidR="50DE2037">
        <w:t>experienced</w:t>
      </w:r>
      <w:r w:rsidR="0DE4E93A">
        <w:t xml:space="preserve"> consistent and enduring pain relief</w:t>
      </w:r>
      <w:r w:rsidR="76F71E59">
        <w:t xml:space="preserve"> </w:t>
      </w:r>
      <w:r w:rsidR="76F71E59" w:rsidRPr="00E527BD">
        <w:t xml:space="preserve">at </w:t>
      </w:r>
      <w:r w:rsidR="00EE281F" w:rsidRPr="00E527BD">
        <w:t>3</w:t>
      </w:r>
      <w:r w:rsidR="76F71E59">
        <w:t xml:space="preserve"> years</w:t>
      </w:r>
      <w:r w:rsidR="00EE281F" w:rsidRPr="00EE281F">
        <w:rPr>
          <w:vertAlign w:val="superscript"/>
        </w:rPr>
        <w:t>2</w:t>
      </w:r>
      <w:r w:rsidR="76F71E59">
        <w:t>.</w:t>
      </w:r>
    </w:p>
    <w:p w14:paraId="09C814B7" w14:textId="736CB6F8" w:rsidR="00F61516" w:rsidRDefault="00F61516"/>
    <w:p w14:paraId="00000003" w14:textId="6374B5CF" w:rsidR="00B17C9B" w:rsidRDefault="007D4248">
      <w:r>
        <w:t xml:space="preserve">We at </w:t>
      </w:r>
      <w:r w:rsidRPr="00AC090E">
        <w:rPr>
          <w:highlight w:val="yellow"/>
        </w:rPr>
        <w:t>Practice</w:t>
      </w:r>
      <w:r w:rsidR="00065B3D">
        <w:rPr>
          <w:highlight w:val="yellow"/>
        </w:rPr>
        <w:t xml:space="preserve"> </w:t>
      </w:r>
      <w:r w:rsidRPr="00AC090E">
        <w:rPr>
          <w:highlight w:val="yellow"/>
        </w:rPr>
        <w:t>XYZ</w:t>
      </w:r>
      <w:r>
        <w:t xml:space="preserve"> believe this is </w:t>
      </w:r>
      <w:r w:rsidRPr="00CF0208">
        <w:t>a</w:t>
      </w:r>
      <w:r w:rsidR="0044327D" w:rsidRPr="00CF0208">
        <w:t xml:space="preserve">n innovative </w:t>
      </w:r>
      <w:r w:rsidRPr="00CF0208">
        <w:t>advancement forward in</w:t>
      </w:r>
      <w:r w:rsidR="0044327D" w:rsidRPr="00CF0208">
        <w:t xml:space="preserve"> chronic</w:t>
      </w:r>
      <w:r w:rsidRPr="00CF0208">
        <w:t xml:space="preserve"> pain management and this new FDA-approved treatment has the potential to dramatically improve </w:t>
      </w:r>
      <w:r w:rsidR="00AC090E" w:rsidRPr="00CF0208">
        <w:t xml:space="preserve">the </w:t>
      </w:r>
      <w:r w:rsidRPr="00CF0208">
        <w:t>quality of life</w:t>
      </w:r>
      <w:r w:rsidR="00AC090E" w:rsidRPr="00CF0208">
        <w:t xml:space="preserve"> </w:t>
      </w:r>
      <w:r w:rsidR="00CF0208" w:rsidRPr="00CF0208">
        <w:t>for</w:t>
      </w:r>
      <w:r w:rsidR="00AC090E" w:rsidRPr="00CF0208">
        <w:t xml:space="preserve"> those suffering from chronic pain</w:t>
      </w:r>
      <w:r w:rsidRPr="00CF0208">
        <w:t>.</w:t>
      </w:r>
      <w:r w:rsidR="00AC090E">
        <w:t xml:space="preserve"> </w:t>
      </w:r>
      <w:r>
        <w:t xml:space="preserve">  </w:t>
      </w:r>
    </w:p>
    <w:p w14:paraId="3F1204DD" w14:textId="77777777" w:rsidR="00AC090E" w:rsidRDefault="00AC090E"/>
    <w:p w14:paraId="05267A84" w14:textId="13884CD4" w:rsidR="00836C9B" w:rsidRDefault="08015142" w:rsidP="04F18577">
      <w:r>
        <w:t>Back</w:t>
      </w:r>
      <w:r w:rsidR="08DB5E38">
        <w:t>ed</w:t>
      </w:r>
      <w:r>
        <w:t xml:space="preserve"> by the most rigorous clinical study in the history of spinal cord stimulation, </w:t>
      </w:r>
      <w:r w:rsidR="08DB5E38">
        <w:t xml:space="preserve">long-term patient follow-up data published in some of the most prestigious peer-reviewed journals demonstrates that patients treated with </w:t>
      </w:r>
      <w:r w:rsidR="27F1578E">
        <w:t xml:space="preserve">the novel </w:t>
      </w:r>
      <w:r w:rsidR="08DB5E38">
        <w:t xml:space="preserve">Evoke </w:t>
      </w:r>
      <w:r w:rsidR="218AC12A">
        <w:t xml:space="preserve">sensing technology </w:t>
      </w:r>
      <w:r w:rsidR="08DB5E38">
        <w:t xml:space="preserve">experience </w:t>
      </w:r>
      <w:r w:rsidR="0DAA608B" w:rsidRPr="04F18577">
        <w:t xml:space="preserve">not only </w:t>
      </w:r>
      <w:r w:rsidR="08DB5E38">
        <w:t>superior pain relief but also improved quality of life</w:t>
      </w:r>
      <w:r w:rsidR="3155C548">
        <w:t>.</w:t>
      </w:r>
      <w:r w:rsidR="08DB5E38">
        <w:t xml:space="preserve"> Evoke</w:t>
      </w:r>
      <w:r w:rsidR="002D00EA">
        <w:rPr>
          <w:vertAlign w:val="superscript"/>
        </w:rPr>
        <w:t xml:space="preserve"> </w:t>
      </w:r>
      <w:r w:rsidR="08DB5E38">
        <w:t>patients have seen improvement</w:t>
      </w:r>
      <w:r w:rsidR="0BE07EE6">
        <w:t>s</w:t>
      </w:r>
      <w:r w:rsidR="08DB5E38">
        <w:t xml:space="preserve"> in </w:t>
      </w:r>
      <w:r w:rsidR="0BE07EE6">
        <w:t xml:space="preserve">overall quality of life, functional ability, </w:t>
      </w:r>
      <w:r w:rsidR="08DB5E38">
        <w:t>sleep</w:t>
      </w:r>
      <w:r w:rsidR="3A7656D8">
        <w:t>,</w:t>
      </w:r>
      <w:r w:rsidR="0BE07EE6">
        <w:t xml:space="preserve"> and mood, as well as </w:t>
      </w:r>
      <w:r w:rsidR="08DB5E38">
        <w:t>a reduction in</w:t>
      </w:r>
      <w:r w:rsidR="0BE07EE6">
        <w:t xml:space="preserve"> opioid use</w:t>
      </w:r>
      <w:r w:rsidR="3A7656D8">
        <w:t>.</w:t>
      </w:r>
      <w:r w:rsidR="11ED4708" w:rsidRPr="04F18577">
        <w:rPr>
          <w:vertAlign w:val="superscript"/>
        </w:rPr>
        <w:t>1</w:t>
      </w:r>
    </w:p>
    <w:p w14:paraId="38CF4C7B" w14:textId="7A8D50CB" w:rsidR="00836C9B" w:rsidRDefault="00836C9B"/>
    <w:p w14:paraId="5B09F45B" w14:textId="3DDEB29E" w:rsidR="00AC090E" w:rsidRDefault="08DB5E38">
      <w:r>
        <w:t xml:space="preserve">If you are interested in </w:t>
      </w:r>
      <w:r w:rsidR="0BE07EE6">
        <w:t>finding out more about this therapy</w:t>
      </w:r>
      <w:r w:rsidR="3A7656D8">
        <w:t xml:space="preserve">, </w:t>
      </w:r>
      <w:r w:rsidR="77A65004">
        <w:t xml:space="preserve">including risks and benefits, </w:t>
      </w:r>
      <w:r>
        <w:t xml:space="preserve">contact us at </w:t>
      </w:r>
      <w:r w:rsidRPr="04F18577">
        <w:rPr>
          <w:highlight w:val="yellow"/>
        </w:rPr>
        <w:t>XXXX (practice to fill in best method of contact).</w:t>
      </w:r>
    </w:p>
    <w:p w14:paraId="3F24DDEF" w14:textId="77777777" w:rsidR="00AC090E" w:rsidRDefault="00AC090E"/>
    <w:p w14:paraId="0000000B" w14:textId="234C8445" w:rsidR="00B17C9B" w:rsidRDefault="08015142">
      <w:r>
        <w:t xml:space="preserve">To learn more about </w:t>
      </w:r>
      <w:r w:rsidR="0BE07EE6">
        <w:t xml:space="preserve">the </w:t>
      </w:r>
      <w:r>
        <w:t>Evoke</w:t>
      </w:r>
      <w:r w:rsidR="0BE07EE6">
        <w:t xml:space="preserve"> System</w:t>
      </w:r>
      <w:r>
        <w:t>, visit</w:t>
      </w:r>
      <w:r w:rsidR="08DB5E38">
        <w:t xml:space="preserve"> our website at </w:t>
      </w:r>
      <w:r w:rsidR="08DB5E38" w:rsidRPr="04F18577">
        <w:rPr>
          <w:highlight w:val="yellow"/>
        </w:rPr>
        <w:t>XXX (web page to add information about Evoke</w:t>
      </w:r>
      <w:r w:rsidR="3A7656D8" w:rsidRPr="04F18577">
        <w:rPr>
          <w:highlight w:val="yellow"/>
        </w:rPr>
        <w:t xml:space="preserve"> – see templated website text provided</w:t>
      </w:r>
      <w:r w:rsidR="08DB5E38" w:rsidRPr="04F18577">
        <w:rPr>
          <w:highlight w:val="yellow"/>
        </w:rPr>
        <w:t>).</w:t>
      </w:r>
    </w:p>
    <w:p w14:paraId="00000021" w14:textId="18DFF45C" w:rsidR="00B17C9B" w:rsidRDefault="00B17C9B">
      <w:bookmarkStart w:id="0" w:name="_heading=h.30j0zll"/>
      <w:bookmarkEnd w:id="0"/>
    </w:p>
    <w:p w14:paraId="64F43315" w14:textId="532A6C3A" w:rsidR="00E60A42" w:rsidRPr="007E7225" w:rsidRDefault="1A0C350C" w:rsidP="007E722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EE281F">
        <w:rPr>
          <w:sz w:val="18"/>
          <w:szCs w:val="18"/>
        </w:rPr>
        <w:t>At 24 months: Mekhail N, Levy RM, Deer TR, et al. Durability of clinical and quality-of-life outcomes of closed-loop spinal cord stimulation for chronic back and leg pain: a secondary analysis of the Evoke randomized clinical trial. JAMA Neurol. 2022;79(3):251-260.</w:t>
      </w:r>
    </w:p>
    <w:p w14:paraId="24B3A054" w14:textId="4FAC724B" w:rsidR="04F18577" w:rsidRDefault="00E60A42" w:rsidP="04F1857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E60A42">
        <w:rPr>
          <w:sz w:val="18"/>
          <w:szCs w:val="18"/>
        </w:rPr>
        <w:t xml:space="preserve"> NANS 2023 presentation, N. Mekhail; EVOKE Study 36-month Data on File</w:t>
      </w:r>
    </w:p>
    <w:p w14:paraId="722901E7" w14:textId="3AAED990" w:rsidR="00470E2B" w:rsidRPr="00470E2B" w:rsidRDefault="00470E2B" w:rsidP="00470E2B">
      <w:pPr>
        <w:rPr>
          <w:sz w:val="18"/>
          <w:szCs w:val="18"/>
        </w:rPr>
      </w:pPr>
    </w:p>
    <w:p w14:paraId="6E7D1330" w14:textId="1D2F5980" w:rsidR="04F18577" w:rsidRDefault="6E6E62C0" w:rsidP="04F18577">
      <w:pPr>
        <w:rPr>
          <w:sz w:val="18"/>
          <w:szCs w:val="18"/>
        </w:rPr>
      </w:pPr>
      <w:r w:rsidRPr="04F18577">
        <w:rPr>
          <w:sz w:val="18"/>
          <w:szCs w:val="18"/>
        </w:rPr>
        <w:t xml:space="preserve">Risks and Important Safety Info: </w:t>
      </w:r>
      <w:hyperlink r:id="rId9">
        <w:r w:rsidRPr="04F18577">
          <w:rPr>
            <w:rStyle w:val="Hyperlink"/>
            <w:sz w:val="18"/>
            <w:szCs w:val="18"/>
          </w:rPr>
          <w:t>www.saludamedical.com/safety</w:t>
        </w:r>
      </w:hyperlink>
      <w:r w:rsidRPr="04F18577">
        <w:rPr>
          <w:sz w:val="18"/>
          <w:szCs w:val="18"/>
        </w:rPr>
        <w:t xml:space="preserve"> </w:t>
      </w:r>
      <w:r>
        <w:br/>
      </w:r>
      <w:r w:rsidRPr="04F18577">
        <w:rPr>
          <w:sz w:val="18"/>
          <w:szCs w:val="18"/>
        </w:rPr>
        <w:t>Rx Only</w:t>
      </w:r>
      <w:r>
        <w:br/>
      </w:r>
      <w:r w:rsidRPr="04F18577">
        <w:rPr>
          <w:sz w:val="18"/>
          <w:szCs w:val="18"/>
        </w:rPr>
        <w:t>In the US, the Saluda Medical Evoke® SCS System is indicated as an aid in the management of chronic intractable pain of the trunk and/or limbs.</w:t>
      </w:r>
    </w:p>
    <w:sectPr w:rsidR="04F185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05C9"/>
    <w:multiLevelType w:val="hybridMultilevel"/>
    <w:tmpl w:val="A8122BB6"/>
    <w:lvl w:ilvl="0" w:tplc="51523190">
      <w:start w:val="1"/>
      <w:numFmt w:val="decimal"/>
      <w:lvlText w:val="%1."/>
      <w:lvlJc w:val="left"/>
      <w:pPr>
        <w:ind w:left="720" w:hanging="360"/>
      </w:pPr>
    </w:lvl>
    <w:lvl w:ilvl="1" w:tplc="DE68BFE6">
      <w:start w:val="1"/>
      <w:numFmt w:val="lowerLetter"/>
      <w:lvlText w:val="%2."/>
      <w:lvlJc w:val="left"/>
      <w:pPr>
        <w:ind w:left="1440" w:hanging="360"/>
      </w:pPr>
    </w:lvl>
    <w:lvl w:ilvl="2" w:tplc="52E457BA">
      <w:start w:val="1"/>
      <w:numFmt w:val="lowerRoman"/>
      <w:lvlText w:val="%3."/>
      <w:lvlJc w:val="right"/>
      <w:pPr>
        <w:ind w:left="2160" w:hanging="180"/>
      </w:pPr>
    </w:lvl>
    <w:lvl w:ilvl="3" w:tplc="CCCEA3D6">
      <w:start w:val="1"/>
      <w:numFmt w:val="decimal"/>
      <w:lvlText w:val="%4."/>
      <w:lvlJc w:val="left"/>
      <w:pPr>
        <w:ind w:left="2880" w:hanging="360"/>
      </w:pPr>
    </w:lvl>
    <w:lvl w:ilvl="4" w:tplc="DC5A0BD2">
      <w:start w:val="1"/>
      <w:numFmt w:val="lowerLetter"/>
      <w:lvlText w:val="%5."/>
      <w:lvlJc w:val="left"/>
      <w:pPr>
        <w:ind w:left="3600" w:hanging="360"/>
      </w:pPr>
    </w:lvl>
    <w:lvl w:ilvl="5" w:tplc="F7FADE76">
      <w:start w:val="1"/>
      <w:numFmt w:val="lowerRoman"/>
      <w:lvlText w:val="%6."/>
      <w:lvlJc w:val="right"/>
      <w:pPr>
        <w:ind w:left="4320" w:hanging="180"/>
      </w:pPr>
    </w:lvl>
    <w:lvl w:ilvl="6" w:tplc="1A58FD5C">
      <w:start w:val="1"/>
      <w:numFmt w:val="decimal"/>
      <w:lvlText w:val="%7."/>
      <w:lvlJc w:val="left"/>
      <w:pPr>
        <w:ind w:left="5040" w:hanging="360"/>
      </w:pPr>
    </w:lvl>
    <w:lvl w:ilvl="7" w:tplc="733C5FEA">
      <w:start w:val="1"/>
      <w:numFmt w:val="lowerLetter"/>
      <w:lvlText w:val="%8."/>
      <w:lvlJc w:val="left"/>
      <w:pPr>
        <w:ind w:left="5760" w:hanging="360"/>
      </w:pPr>
    </w:lvl>
    <w:lvl w:ilvl="8" w:tplc="10A01F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C3884"/>
    <w:multiLevelType w:val="hybridMultilevel"/>
    <w:tmpl w:val="322E5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013662">
    <w:abstractNumId w:val="0"/>
  </w:num>
  <w:num w:numId="2" w16cid:durableId="57470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9B"/>
    <w:rsid w:val="00065B3D"/>
    <w:rsid w:val="000A69A9"/>
    <w:rsid w:val="00194EAD"/>
    <w:rsid w:val="001F7789"/>
    <w:rsid w:val="002D00EA"/>
    <w:rsid w:val="00380197"/>
    <w:rsid w:val="003C3233"/>
    <w:rsid w:val="00430719"/>
    <w:rsid w:val="0044327D"/>
    <w:rsid w:val="00470E2B"/>
    <w:rsid w:val="00671DF9"/>
    <w:rsid w:val="007A5FC3"/>
    <w:rsid w:val="007D2BD1"/>
    <w:rsid w:val="007D4248"/>
    <w:rsid w:val="007E5960"/>
    <w:rsid w:val="007E7225"/>
    <w:rsid w:val="007F0530"/>
    <w:rsid w:val="00812FFF"/>
    <w:rsid w:val="00836C9B"/>
    <w:rsid w:val="00892DE2"/>
    <w:rsid w:val="00A50872"/>
    <w:rsid w:val="00AC090E"/>
    <w:rsid w:val="00AE481F"/>
    <w:rsid w:val="00AE7700"/>
    <w:rsid w:val="00B17C9B"/>
    <w:rsid w:val="00B51C8E"/>
    <w:rsid w:val="00C1731B"/>
    <w:rsid w:val="00CF0208"/>
    <w:rsid w:val="00E527BD"/>
    <w:rsid w:val="00E60A42"/>
    <w:rsid w:val="00EE281F"/>
    <w:rsid w:val="00F54531"/>
    <w:rsid w:val="00F55DE9"/>
    <w:rsid w:val="00F61516"/>
    <w:rsid w:val="00F63596"/>
    <w:rsid w:val="0162CAB6"/>
    <w:rsid w:val="04F18577"/>
    <w:rsid w:val="061526F1"/>
    <w:rsid w:val="07265C81"/>
    <w:rsid w:val="07B0F752"/>
    <w:rsid w:val="08015142"/>
    <w:rsid w:val="08DB5E38"/>
    <w:rsid w:val="0AA94DC5"/>
    <w:rsid w:val="0BE07EE6"/>
    <w:rsid w:val="0DAA608B"/>
    <w:rsid w:val="0DE4E93A"/>
    <w:rsid w:val="0F507376"/>
    <w:rsid w:val="110FE429"/>
    <w:rsid w:val="11ED4708"/>
    <w:rsid w:val="125F71B0"/>
    <w:rsid w:val="1A0C350C"/>
    <w:rsid w:val="1BBB54B1"/>
    <w:rsid w:val="1CD8FA45"/>
    <w:rsid w:val="1F344E19"/>
    <w:rsid w:val="218AC12A"/>
    <w:rsid w:val="21B7EC7F"/>
    <w:rsid w:val="237E8F53"/>
    <w:rsid w:val="23E46859"/>
    <w:rsid w:val="24AE8F87"/>
    <w:rsid w:val="27F1578E"/>
    <w:rsid w:val="29D4A87A"/>
    <w:rsid w:val="2C3E7C47"/>
    <w:rsid w:val="2DD637ED"/>
    <w:rsid w:val="3155C548"/>
    <w:rsid w:val="34743D62"/>
    <w:rsid w:val="37A7EA94"/>
    <w:rsid w:val="3982470C"/>
    <w:rsid w:val="3A7656D8"/>
    <w:rsid w:val="3ADE8F37"/>
    <w:rsid w:val="40155A93"/>
    <w:rsid w:val="432430DC"/>
    <w:rsid w:val="462A2B83"/>
    <w:rsid w:val="46C4B386"/>
    <w:rsid w:val="47C5FBE4"/>
    <w:rsid w:val="4AB0B831"/>
    <w:rsid w:val="4D6C1A17"/>
    <w:rsid w:val="50DE2037"/>
    <w:rsid w:val="5B5F74FA"/>
    <w:rsid w:val="64195C1B"/>
    <w:rsid w:val="6730118E"/>
    <w:rsid w:val="682DD0D0"/>
    <w:rsid w:val="6E6E62C0"/>
    <w:rsid w:val="6F22F735"/>
    <w:rsid w:val="7453B2F5"/>
    <w:rsid w:val="75666A27"/>
    <w:rsid w:val="75886336"/>
    <w:rsid w:val="76F71E59"/>
    <w:rsid w:val="77023A88"/>
    <w:rsid w:val="77A65004"/>
    <w:rsid w:val="7C8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2428"/>
  <w15:docId w15:val="{8DB97732-2BE1-4B9F-A5D5-C26F4383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03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4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34B6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A2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2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09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9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aludamedical.com/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d42cf-c359-48dd-980e-d95ac9440c2d">
      <Terms xmlns="http://schemas.microsoft.com/office/infopath/2007/PartnerControls"/>
    </lcf76f155ced4ddcb4097134ff3c332f>
    <TaxCatchAll xmlns="82162ac8-8a0a-4ae3-a001-5a4ee8fef709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8KR1qtr9hD5g5bhSYwvND3sXSg==">AMUW2mU0sQ144DliqoPHPXmQG2IhiYQdIn5OpSFHpJYlU5FBm1wjkumvnse97f8orHuvd9kNfbVA0q9fSEFYYhalEQwc+X40PzD0rJMVTVGQ3lzxLo0oWwS4Rx0ZdMme8GvGVADedoEoQ49GhJ7hAEdAkyrxGqxr7JNcVCe4Kv7ZMc0lWMezIyCHBBCIbz0FODrnoEjYfHBfnOptIEyoXYMz9b49FAVJqtQcy6V0/8x+Eg5lzQgdkmPpiqujBzK50CEed0xzgU5XNKczA/hWR/EYqvE+UQ2OTzmRjlm1kERp32hRkXDZK06RTAxvsP9mqoNqPy4wg49q8zOriFcADifn5hWY6tJB7ZcRKU45esf7p+lPNX3dHF7x8Y/SQNQfY88JzuZaPduLvavOC02FewI3K2DY3lBfTJrAyZro8Dc5/mG27P/rQqe/bb+D+PtFoDg3bFl2nXVfRSZ9UXDGmxVHx/uP4BbgnLvVhaxahWOI653DL2dAAGYZHTKcoN4fIe/OGDMXaF7J+tF9last1ulWu2TUpw2nhvv1cUbx9pa5E7ECLdTmJQ3AtHqTxE8qErGgMOYntDI5Ba8VOal4tPtmUtwzXA1p7rg6qd7AfUPfY9Bjw1Cf7NI8SqsyDOJeJYfrnlZXaTZ/IDvlXG/hAi3VHhr2TabNY/t/y7CZ5LhW7mjj2CAKjlqgp1wZ68fWjN0zNVSVnGstS2m4GqPyVdev4MW1STdpFlT/Ep6EswE1aJ1ssxPRTGabh5Qg6FtRWNbCyh+hjvtu4N0wEf7PVsJ2iZhMVfg3O+NUm4MeWDypKb+NnludQD2NacCA/t7EZdFV+5qFceyzaT4OQxT/AfNXzWwDoDIhtXh48jp/J8RU5MRbVn8GQrxP9Cw+czzSe8AJx477j4rk+Qc1Xh6dXnUt2/kCoGvpx2mQoqHrPUwsjPgb7CBCzJST4Vt8mreMsDCmEdjZFnFvrdUBfFoZ3cElhwnOFXRWW150DtEqF9y8Mmm+OmaUJ7bqvckgKk3gvixyJijln7CVNi+VSnNj/YBVChQUWoDczDkYN4Eeak0FoYUgDryxABN0ATyfdf5V6hUdawnFAd183q5ZOccxAsAcAmSqtP3jOBITZURc2IQh3ELmVdZ4yHLyI6WUSFNYe4omroc3+i8BSyFqtU8SKXIDZYlKoxJe2w6HUIIT3T2YBU9zzpBnSI1/YpKPwWBsJSbgkhXSGku8G29RzqPD3GTeFalNVB3row3wMkm/JCM/Z1AP5K8oYQok27DdLzDxrtAk9BMysTudK9eZp/UEcBPw2X7NkNahXt5jtRLDc3j1WLbm4S2EXIhs5MhH8qKa2H2MTGs3yoYlbrfBJik6MWe6ohkW2IOxPodLoLUplQum9fp4nHu9+SAXecx1YirW8Jm+IahVVs4SG6TKIJpEjHhXLn2rS4hH3NykF/DQF6N1VE1Kr4E2kFR9DWzjSdx/1QWUQLYWJeYREsD91w+twIYQ07GyHnoD4yXa0tKXbPjH2TiJkO5TdKCbimhDh7c1SB5lX0g4DHqPyU3UchtPEWttQ+b0X78ywTUoX2YnhG1JnRbNBp+T/L9cJOlVHD1b6hXqvTFBpssquvDULxaZHqPTx1OvYgj/0/s/y+ZFW0m6yRI0pFOv12Y2KoxST+38+S+DSPf6327cpdVpBiSot7K4UXKJPonInmxxKkXomEWXx1Cm1oAB8aZBU4SV/gyDK6fGjU7V4aG1Q7qjuV0sHExGDHHB3wQA8utmHRUI3QBT8TkIpt5A3eG7iAo0bDNWTX4ajmWDT6X3hkdSYIcoQ7LAPyoTJ6dtIWAPSkGkvww8kZFPCEEdPbCoSDP+YlHuEY7sC04OLYdTmMcFN3YX/6WXE76l6NAGGuyA4I+ytzERjG78hhFOBopekpsYk9d5KVTOz9H7JwdjHRiQBwG5Urf6/r8yKqgjNGP/fj9AOyMSd8yfuhvnedS0NyuD1PHjTvNIUdfJXiSxQ5RM0RLtHKyJuW0wZmIapGzNhziKfG2zqHj9R4VNQSlBjSPfeTLKqM5jNIzmfZVuT2BOB42vryXY3A5l0XnCccXX+HYJFToK7+ol7TAvVheETLiF3Mh1J0FrlU0Sskoi6Xje9wb0oSztTqqA+FhjaCDf8ot4C6pOR7RKbfni+vebpyiDm58HC/DDecsz7PwuWcaqRzWrqoqRMuhLMLixGzK08ZP+Y2bMlblZbVbttr1O76IXQgou/fl1vvlb2Y2GTJFy4hoWYswiKv1mUSAzjrhwSTaEKwQ6qSZggH+wdVv5ERZvmbBuiZAWCh6ltN79xltRjT3VcAgisWecPEbbS6AqgSuv+epYwarkNQhSMe1wszCxtb4e6DY1zkr447KJilXftyNkm9z5ZGkDAVXG4Ov3Kuoxor1WmyHUBDr+20X6GAAQCSlF3+s4o6YVFhIHwjgresQ5n55GgsiERCx16TDlUjW/3Mc6HwAmOKo4VTPOkjnuA6+XXsOoWHh+BBuV2ev4IZCGBgjRgnh+q7ZlnWoP/pz1T5LTGWS0ijPtnKjnTXNJc1Yx9iE3/9pgDc+BIrbaGv7XAQk5JumDH9wWfhx/mIrFu/rBqpZ9PlPxenBwOB1NXM6aq8ws2No8DjEJAgyFH8M7+xlwTfbZA1YFxQll49Oo+/gejPQEGWFZ0qx9pN3Ip3R9ZmEG4+pk/YCTwjx8qYpFP9U5ECDjfCNDpukdGa988QwSy1h32Dlwgbxknde6+8cFW2wXsJdXpTmogmSbQ1Dfnq4QXY4cXZld45zYYXjB6AXYysFRHZd/M72X9hn3kSPb1daQM2TvmqS4fC2FKY3N5I56vUkLZUNb1bBK3JQ5y2Z672j5ZxTbS5MtHgRrbZBPl87bDrr3jJWyLRogmlNIAXNKt9A20FR2/0K61uDCx5sayxQTzVvFKOrIH2xEmiArwSpnIzbkjFeRI6zQsNxbjia3+fbhZUTfe2n2bg0OO/xWzcbAu4dGMxRDyMdCatHA7RS4R9kVo8PBjaYSXl1uQdwa9Uqrog88x/7MzQzNQqKgwhFgZqXjmDXgMeelY9iF/qx+9lblFywrOtltyKLEU8BkS8O4SCFjmym4nZ/N8hRrqKZ7m576jnmKox7C1fXfBhR0//v032ylgrexUY+LpzINfwxHKhQ7KECC8IyAd5H3hD3OrdVKfihF1X67EE1rewfFfS5QQArog6KKVH/SGYVKqu+6Ja6qfssox40A/hDPP8ouVzUSFSxB13iFe3UBQTb4WRjJzjwxc9+xXzIRdzmE3xhEIGwLsA6EAUFU9ZFhUrbDJTL0wiBATSASfdh06oBLUdye/DGQZei53nvvGjPogkdRrsy+C6F8qzBXQV8MdWcule0T61+etPJMyS6BBRUDDDC2UfnH+/I2MrdYy0GlFGuTZVyDWnlPCaJKsEsvUCqZfDbHdsiQC3T9dOzXQaGcE9i0AwPdIubeNlyKkk4HjZkAVv6wsBzMhRSVzmyAqrIPOoc9Hg0/tiFOlknnXv9YZ+ajBMHxxQYdbsvtO/vkD1UJZownFwGo3oYwKzSBVc0Xr4kdDTtyx1V4dIbiM6OXF1yg+6pGxTG7+iDBU9vqBgvPcdvSZxwKRFLm14Dxg5AKaTLa/IpboVXNLOhgudqyonxStftbvS+7m+SwFA04C6uNHnSn/JSAExB2K4jRYweHJXA57LO9YukLX3lDEhkrYkvE5K0C1JdUqXb35AoxqN5pLwu4QPdwDiW47+mTCrV3ruEo54cWR+pwvEwgycEKR1+Z1rbSeHad9c0xY9Id7z8FtolbnrQ/ya3Y2GINvusrQTNDA5kY9APoL8dt0nuHx96Yhe6+XMazvPqFsmtC5LRDuE683j3pKg5ZaoainhGsSaS0jSFMyALJLhlSSQZvk757WsYX8Zd3CQYDkCil22m2jDJXuHJl40GzphT3xIoDF9JfL2so5crkz0JAeJ/7QyrxpmnlbNmkxwyCE6tTmFUy6CKcq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D785EDE50E6418EFE7109A4532481" ma:contentTypeVersion="12" ma:contentTypeDescription="Create a new document." ma:contentTypeScope="" ma:versionID="f31603569d518665ea1b6673de3e8b00">
  <xsd:schema xmlns:xsd="http://www.w3.org/2001/XMLSchema" xmlns:xs="http://www.w3.org/2001/XMLSchema" xmlns:p="http://schemas.microsoft.com/office/2006/metadata/properties" xmlns:ns2="712d42cf-c359-48dd-980e-d95ac9440c2d" xmlns:ns3="82162ac8-8a0a-4ae3-a001-5a4ee8fef709" targetNamespace="http://schemas.microsoft.com/office/2006/metadata/properties" ma:root="true" ma:fieldsID="7ce0e9756954830e78621f84d2ca3875" ns2:_="" ns3:_="">
    <xsd:import namespace="712d42cf-c359-48dd-980e-d95ac9440c2d"/>
    <xsd:import namespace="82162ac8-8a0a-4ae3-a001-5a4ee8fe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d42cf-c359-48dd-980e-d95ac9440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f7d543-320b-4a87-807d-3d9f4c58b4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2ac8-8a0a-4ae3-a001-5a4ee8fef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42f6fd-88bf-43a4-b1c0-2b85787b5925}" ma:internalName="TaxCatchAll" ma:showField="CatchAllData" ma:web="82162ac8-8a0a-4ae3-a001-5a4ee8fef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1210C-6688-42C6-9758-EF1E5B5A0617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2162ac8-8a0a-4ae3-a001-5a4ee8fef709"/>
    <ds:schemaRef ds:uri="712d42cf-c359-48dd-980e-d95ac9440c2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2404ABB-338B-43F7-8E53-948D950BC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E5F39-9C96-4212-8203-8C59FC3EC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d42cf-c359-48dd-980e-d95ac9440c2d"/>
    <ds:schemaRef ds:uri="82162ac8-8a0a-4ae3-a001-5a4ee8fe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Kim</dc:creator>
  <cp:keywords/>
  <cp:lastModifiedBy>Stella Kim</cp:lastModifiedBy>
  <cp:revision>2</cp:revision>
  <dcterms:created xsi:type="dcterms:W3CDTF">2023-04-28T17:06:00Z</dcterms:created>
  <dcterms:modified xsi:type="dcterms:W3CDTF">2023-04-28T17:06:00Z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0x01010051AD785EDE50E6418EFE7109A4532481</vt:lpwstr>
  </property>
  <property fmtid="{D5CDD505-2E9C-101B-9397-08002B2CF9AE}" pid="3" name="MediaServiceImageTags">
    <vt:lpwstr/>
  </property>
</Properties>
</file>